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3831" w:rsidRPr="00DA78ED" w:rsidRDefault="00DA78ED" w:rsidP="00DA78ED">
      <w:pPr>
        <w:jc w:val="both"/>
        <w:rPr>
          <w:rFonts w:ascii="Calibri" w:eastAsia="Georgia" w:hAnsi="Calibri" w:cs="Calibri"/>
          <w:b/>
          <w:bCs/>
          <w:color w:val="000000" w:themeColor="text1"/>
          <w:sz w:val="32"/>
          <w:szCs w:val="32"/>
          <w:lang w:val="nl-BE"/>
        </w:rPr>
      </w:pPr>
      <w:r w:rsidRPr="00DA78ED">
        <w:rPr>
          <w:rFonts w:ascii="Calibri" w:eastAsia="Georgia" w:hAnsi="Calibri" w:cs="Calibri"/>
          <w:b/>
          <w:bCs/>
          <w:color w:val="000000" w:themeColor="text1"/>
          <w:sz w:val="32"/>
          <w:szCs w:val="32"/>
          <w:lang w:val="nl-BE"/>
        </w:rPr>
        <w:t>E</w:t>
      </w:r>
      <w:r w:rsidR="00000000" w:rsidRPr="00DA78ED">
        <w:rPr>
          <w:rFonts w:ascii="Calibri" w:eastAsia="Georgia" w:hAnsi="Calibri" w:cs="Calibri"/>
          <w:b/>
          <w:bCs/>
          <w:color w:val="000000" w:themeColor="text1"/>
          <w:sz w:val="32"/>
          <w:szCs w:val="32"/>
          <w:lang w:val="nl-BE"/>
        </w:rPr>
        <w:t>en christelijke opvoeding</w:t>
      </w:r>
    </w:p>
    <w:p w:rsidR="00683831" w:rsidRPr="00DA78ED" w:rsidRDefault="00683831">
      <w:pPr>
        <w:pStyle w:val="Corpsdetexte"/>
        <w:spacing w:before="13"/>
        <w:ind w:left="0"/>
        <w:jc w:val="left"/>
        <w:rPr>
          <w:rFonts w:ascii="Palatino Linotype"/>
          <w:color w:val="000000" w:themeColor="text1"/>
          <w:sz w:val="21"/>
        </w:rPr>
      </w:pPr>
    </w:p>
    <w:p w:rsidR="00683831" w:rsidRPr="00DA78ED" w:rsidRDefault="00DA78ED" w:rsidP="00DA78ED">
      <w:pPr>
        <w:pStyle w:val="Titre1"/>
        <w:ind w:left="284"/>
        <w:rPr>
          <w:rFonts w:ascii="Calibri" w:eastAsia="Georgia" w:hAnsi="Calibri" w:cs="Calibri"/>
          <w:b/>
          <w:bCs/>
          <w:sz w:val="28"/>
          <w:szCs w:val="28"/>
          <w:lang w:val="nl-BE"/>
        </w:rPr>
      </w:pPr>
      <w:r w:rsidRPr="00DA78ED">
        <w:rPr>
          <w:rFonts w:ascii="Calibri" w:eastAsia="Georgia" w:hAnsi="Calibri" w:cs="Calibri"/>
          <w:b/>
          <w:bCs/>
          <w:sz w:val="28"/>
          <w:szCs w:val="28"/>
          <w:lang w:val="nl-BE"/>
        </w:rPr>
        <w:t>K</w:t>
      </w:r>
      <w:r w:rsidR="00000000" w:rsidRPr="00DA78ED">
        <w:rPr>
          <w:rFonts w:ascii="Calibri" w:eastAsia="Georgia" w:hAnsi="Calibri" w:cs="Calibri"/>
          <w:b/>
          <w:bCs/>
          <w:sz w:val="28"/>
          <w:szCs w:val="28"/>
          <w:lang w:val="nl-BE"/>
        </w:rPr>
        <w:t>inderen: een zegen en een opdracht</w:t>
      </w:r>
    </w:p>
    <w:p w:rsidR="00683831" w:rsidRPr="00DA78ED" w:rsidRDefault="00000000" w:rsidP="00DA78ED">
      <w:pPr>
        <w:pStyle w:val="Corpsdetexte"/>
        <w:spacing w:before="32" w:line="259" w:lineRule="auto"/>
        <w:ind w:left="284" w:right="132"/>
        <w:rPr>
          <w:rFonts w:ascii="Calibri" w:eastAsia="Georgia" w:hAnsi="Calibri" w:cs="Calibri"/>
          <w:lang w:val="fr-FR"/>
        </w:rPr>
      </w:pPr>
      <w:r w:rsidRPr="00DA78ED">
        <w:rPr>
          <w:rFonts w:ascii="Calibri" w:eastAsia="Georgia" w:hAnsi="Calibri" w:cs="Calibri"/>
          <w:lang w:val="fr-FR"/>
        </w:rPr>
        <w:t xml:space="preserve">Het </w:t>
      </w:r>
      <w:proofErr w:type="spellStart"/>
      <w:r w:rsidRPr="00DA78ED">
        <w:rPr>
          <w:rFonts w:ascii="Calibri" w:eastAsia="Georgia" w:hAnsi="Calibri" w:cs="Calibri"/>
          <w:lang w:val="fr-FR"/>
        </w:rPr>
        <w:t>hebben</w:t>
      </w:r>
      <w:proofErr w:type="spellEnd"/>
      <w:r w:rsidRPr="00DA78ED">
        <w:rPr>
          <w:rFonts w:ascii="Calibri" w:eastAsia="Georgia" w:hAnsi="Calibri" w:cs="Calibri"/>
          <w:lang w:val="fr-FR"/>
        </w:rPr>
        <w:t xml:space="preserve"> van </w:t>
      </w:r>
      <w:proofErr w:type="spellStart"/>
      <w:r w:rsidRPr="00DA78ED">
        <w:rPr>
          <w:rFonts w:ascii="Calibri" w:eastAsia="Georgia" w:hAnsi="Calibri" w:cs="Calibri"/>
          <w:lang w:val="fr-FR"/>
        </w:rPr>
        <w:t>kinderen</w:t>
      </w:r>
      <w:proofErr w:type="spellEnd"/>
      <w:r w:rsidRPr="00DA78ED">
        <w:rPr>
          <w:rFonts w:ascii="Calibri" w:eastAsia="Georgia" w:hAnsi="Calibri" w:cs="Calibri"/>
          <w:lang w:val="fr-FR"/>
        </w:rPr>
        <w:t xml:space="preserve"> </w:t>
      </w:r>
      <w:proofErr w:type="spellStart"/>
      <w:r w:rsidRPr="00DA78ED">
        <w:rPr>
          <w:rFonts w:ascii="Calibri" w:eastAsia="Georgia" w:hAnsi="Calibri" w:cs="Calibri"/>
          <w:lang w:val="fr-FR"/>
        </w:rPr>
        <w:t>is</w:t>
      </w:r>
      <w:proofErr w:type="spellEnd"/>
      <w:r w:rsidRPr="00DA78ED">
        <w:rPr>
          <w:rFonts w:ascii="Calibri" w:eastAsia="Georgia" w:hAnsi="Calibri" w:cs="Calibri"/>
          <w:lang w:val="fr-FR"/>
        </w:rPr>
        <w:t xml:space="preserve"> een zegen van God (Psalm </w:t>
      </w:r>
      <w:proofErr w:type="gramStart"/>
      <w:r w:rsidRPr="00DA78ED">
        <w:rPr>
          <w:rFonts w:ascii="Calibri" w:eastAsia="Georgia" w:hAnsi="Calibri" w:cs="Calibri"/>
          <w:lang w:val="fr-FR"/>
        </w:rPr>
        <w:t>127:</w:t>
      </w:r>
      <w:proofErr w:type="gramEnd"/>
      <w:r w:rsidRPr="00DA78ED">
        <w:rPr>
          <w:rFonts w:ascii="Calibri" w:eastAsia="Georgia" w:hAnsi="Calibri" w:cs="Calibri"/>
          <w:lang w:val="fr-FR"/>
        </w:rPr>
        <w:t xml:space="preserve">3). </w:t>
      </w:r>
      <w:r w:rsidRPr="00DA78ED">
        <w:rPr>
          <w:rFonts w:ascii="Calibri" w:eastAsia="Georgia" w:hAnsi="Calibri" w:cs="Calibri"/>
          <w:lang w:val="nl-BE"/>
        </w:rPr>
        <w:t>Het geeft ons echter meteen ook een opdracht mee.</w:t>
      </w:r>
      <w:r w:rsidR="00DA78ED" w:rsidRPr="00DA78ED">
        <w:rPr>
          <w:rFonts w:ascii="Calibri" w:eastAsia="Georgia" w:hAnsi="Calibri" w:cs="Calibri"/>
          <w:lang w:val="nl-BE"/>
        </w:rPr>
        <w:t xml:space="preserve"> </w:t>
      </w:r>
      <w:proofErr w:type="spellStart"/>
      <w:r w:rsidRPr="00DA78ED">
        <w:rPr>
          <w:rFonts w:ascii="Calibri" w:eastAsia="Georgia" w:hAnsi="Calibri" w:cs="Calibri"/>
          <w:lang w:val="fr-FR"/>
        </w:rPr>
        <w:t>Vanaf</w:t>
      </w:r>
      <w:proofErr w:type="spellEnd"/>
      <w:r w:rsidR="00DA78ED">
        <w:rPr>
          <w:rFonts w:ascii="Calibri" w:eastAsia="Georgia" w:hAnsi="Calibri" w:cs="Calibri"/>
          <w:lang w:val="fr-FR"/>
        </w:rPr>
        <w:t xml:space="preserve"> </w:t>
      </w:r>
      <w:r w:rsidRPr="00DA78ED">
        <w:rPr>
          <w:rFonts w:ascii="Calibri" w:eastAsia="Georgia" w:hAnsi="Calibri" w:cs="Calibri"/>
          <w:lang w:val="fr-FR"/>
        </w:rPr>
        <w:t>de</w:t>
      </w:r>
      <w:r w:rsidR="00DA78ED">
        <w:rPr>
          <w:rFonts w:ascii="Calibri" w:eastAsia="Georgia" w:hAnsi="Calibri" w:cs="Calibri"/>
          <w:lang w:val="fr-FR"/>
        </w:rPr>
        <w:t xml:space="preserve"> </w:t>
      </w:r>
      <w:proofErr w:type="spellStart"/>
      <w:r w:rsidRPr="00DA78ED">
        <w:rPr>
          <w:rFonts w:ascii="Calibri" w:eastAsia="Georgia" w:hAnsi="Calibri" w:cs="Calibri"/>
          <w:lang w:val="fr-FR"/>
        </w:rPr>
        <w:t>zwangerschap</w:t>
      </w:r>
      <w:proofErr w:type="spellEnd"/>
      <w:r w:rsidR="00DA78ED">
        <w:rPr>
          <w:rFonts w:ascii="Calibri" w:eastAsia="Georgia" w:hAnsi="Calibri" w:cs="Calibri"/>
          <w:lang w:val="fr-FR"/>
        </w:rPr>
        <w:t xml:space="preserve"> </w:t>
      </w:r>
      <w:proofErr w:type="spellStart"/>
      <w:r w:rsidRPr="00DA78ED">
        <w:rPr>
          <w:rFonts w:ascii="Calibri" w:eastAsia="Georgia" w:hAnsi="Calibri" w:cs="Calibri"/>
          <w:lang w:val="fr-FR"/>
        </w:rPr>
        <w:t>hebben</w:t>
      </w:r>
      <w:proofErr w:type="spellEnd"/>
      <w:r w:rsidRPr="00DA78ED">
        <w:rPr>
          <w:rFonts w:ascii="Calibri" w:eastAsia="Georgia" w:hAnsi="Calibri" w:cs="Calibri"/>
          <w:lang w:val="fr-FR"/>
        </w:rPr>
        <w:t xml:space="preserve"> kinderen recht op onze aandacht. Dat geldt voor elke leeftijd, al zal het in verschillende leeftijdscategorieën verschillende vormen aannemen. </w:t>
      </w:r>
      <w:r w:rsidRPr="00DA78ED">
        <w:rPr>
          <w:rFonts w:ascii="Calibri" w:eastAsia="Georgia" w:hAnsi="Calibri" w:cs="Calibri"/>
          <w:lang w:val="nl-BE"/>
        </w:rPr>
        <w:t>Deze aandacht moet ook inhouden dat</w:t>
      </w:r>
      <w:r w:rsidR="00DA78ED" w:rsidRPr="00DA78ED">
        <w:rPr>
          <w:rFonts w:ascii="Calibri" w:eastAsia="Georgia" w:hAnsi="Calibri" w:cs="Calibri"/>
          <w:lang w:val="nl-BE"/>
        </w:rPr>
        <w:t xml:space="preserve"> </w:t>
      </w:r>
      <w:r w:rsidRPr="00DA78ED">
        <w:rPr>
          <w:rFonts w:ascii="Calibri" w:eastAsia="Georgia" w:hAnsi="Calibri" w:cs="Calibri"/>
          <w:lang w:val="nl-BE"/>
        </w:rPr>
        <w:t>ouders</w:t>
      </w:r>
      <w:r w:rsidR="00DA78ED" w:rsidRPr="00DA78ED">
        <w:rPr>
          <w:rFonts w:ascii="Calibri" w:eastAsia="Georgia" w:hAnsi="Calibri" w:cs="Calibri"/>
          <w:lang w:val="nl-BE"/>
        </w:rPr>
        <w:t xml:space="preserve"> </w:t>
      </w:r>
      <w:r w:rsidRPr="00DA78ED">
        <w:rPr>
          <w:rFonts w:ascii="Calibri" w:eastAsia="Georgia" w:hAnsi="Calibri" w:cs="Calibri"/>
          <w:lang w:val="nl-BE"/>
        </w:rPr>
        <w:t>aan</w:t>
      </w:r>
      <w:r w:rsidR="00DA78ED" w:rsidRPr="00DA78ED">
        <w:rPr>
          <w:rFonts w:ascii="Calibri" w:eastAsia="Georgia" w:hAnsi="Calibri" w:cs="Calibri"/>
          <w:lang w:val="nl-BE"/>
        </w:rPr>
        <w:t xml:space="preserve"> </w:t>
      </w:r>
      <w:r w:rsidRPr="00DA78ED">
        <w:rPr>
          <w:rFonts w:ascii="Calibri" w:eastAsia="Georgia" w:hAnsi="Calibri" w:cs="Calibri"/>
          <w:lang w:val="nl-BE"/>
        </w:rPr>
        <w:t>het</w:t>
      </w:r>
      <w:r w:rsidR="00DA78ED" w:rsidRPr="00DA78ED">
        <w:rPr>
          <w:rFonts w:ascii="Calibri" w:eastAsia="Georgia" w:hAnsi="Calibri" w:cs="Calibri"/>
          <w:lang w:val="nl-BE"/>
        </w:rPr>
        <w:t xml:space="preserve"> </w:t>
      </w:r>
      <w:r w:rsidRPr="00DA78ED">
        <w:rPr>
          <w:rFonts w:ascii="Calibri" w:eastAsia="Georgia" w:hAnsi="Calibri" w:cs="Calibri"/>
          <w:lang w:val="nl-BE"/>
        </w:rPr>
        <w:t>kind</w:t>
      </w:r>
      <w:r w:rsidR="00DA78ED" w:rsidRPr="00DA78ED">
        <w:rPr>
          <w:rFonts w:ascii="Calibri" w:eastAsia="Georgia" w:hAnsi="Calibri" w:cs="Calibri"/>
          <w:lang w:val="nl-BE"/>
        </w:rPr>
        <w:t xml:space="preserve"> </w:t>
      </w:r>
      <w:r w:rsidRPr="00DA78ED">
        <w:rPr>
          <w:rFonts w:ascii="Calibri" w:eastAsia="Georgia" w:hAnsi="Calibri" w:cs="Calibri"/>
          <w:lang w:val="nl-BE"/>
        </w:rPr>
        <w:t>aangeven</w:t>
      </w:r>
      <w:r w:rsidR="00DA78ED" w:rsidRPr="00DA78ED">
        <w:rPr>
          <w:rFonts w:ascii="Calibri" w:eastAsia="Georgia" w:hAnsi="Calibri" w:cs="Calibri"/>
          <w:lang w:val="nl-BE"/>
        </w:rPr>
        <w:t xml:space="preserve"> </w:t>
      </w:r>
      <w:r w:rsidRPr="00DA78ED">
        <w:rPr>
          <w:rFonts w:ascii="Calibri" w:eastAsia="Georgia" w:hAnsi="Calibri" w:cs="Calibri"/>
          <w:lang w:val="nl-BE"/>
        </w:rPr>
        <w:t xml:space="preserve">wat gevaarlijk, fout of kortzichtig is en daarbij uitleggen – aangepast aan de leeftijd van het kind – waarom dat zo is. </w:t>
      </w:r>
      <w:r w:rsidRPr="00DA78ED">
        <w:rPr>
          <w:rFonts w:ascii="Calibri" w:eastAsia="Georgia" w:hAnsi="Calibri" w:cs="Calibri"/>
          <w:lang w:val="fr-FR"/>
        </w:rPr>
        <w:t xml:space="preserve">Dit </w:t>
      </w:r>
      <w:proofErr w:type="spellStart"/>
      <w:r w:rsidRPr="00DA78ED">
        <w:rPr>
          <w:rFonts w:ascii="Calibri" w:eastAsia="Georgia" w:hAnsi="Calibri" w:cs="Calibri"/>
          <w:lang w:val="fr-FR"/>
        </w:rPr>
        <w:t>mag</w:t>
      </w:r>
      <w:proofErr w:type="spellEnd"/>
      <w:r w:rsidRPr="00DA78ED">
        <w:rPr>
          <w:rFonts w:ascii="Calibri" w:eastAsia="Georgia" w:hAnsi="Calibri" w:cs="Calibri"/>
          <w:lang w:val="fr-FR"/>
        </w:rPr>
        <w:t xml:space="preserve"> niet </w:t>
      </w:r>
      <w:proofErr w:type="spellStart"/>
      <w:r w:rsidRPr="00DA78ED">
        <w:rPr>
          <w:rFonts w:ascii="Calibri" w:eastAsia="Georgia" w:hAnsi="Calibri" w:cs="Calibri"/>
          <w:lang w:val="fr-FR"/>
        </w:rPr>
        <w:t>uit</w:t>
      </w:r>
      <w:proofErr w:type="spellEnd"/>
      <w:r w:rsidRPr="00DA78ED">
        <w:rPr>
          <w:rFonts w:ascii="Calibri" w:eastAsia="Georgia" w:hAnsi="Calibri" w:cs="Calibri"/>
          <w:lang w:val="fr-FR"/>
        </w:rPr>
        <w:t xml:space="preserve"> luiheid achterwege worden gelaten. Dat is de diepere betekenis van Spreuken 13:24 en Paulus’ brief aan de Efeziërs 6:4b. Uiteindelijk moet dit ertoe leiden dat kinderen hun denken zo hebben gevormd dat ze in staat zijn zelfstandig te oordelen wat goed, nuttig en </w:t>
      </w:r>
      <w:proofErr w:type="spellStart"/>
      <w:r w:rsidRPr="00DA78ED">
        <w:rPr>
          <w:rFonts w:ascii="Calibri" w:eastAsia="Georgia" w:hAnsi="Calibri" w:cs="Calibri"/>
          <w:lang w:val="fr-FR"/>
        </w:rPr>
        <w:t>Gode</w:t>
      </w:r>
      <w:proofErr w:type="spellEnd"/>
      <w:r w:rsidRPr="00DA78ED">
        <w:rPr>
          <w:rFonts w:ascii="Calibri" w:eastAsia="Georgia" w:hAnsi="Calibri" w:cs="Calibri"/>
          <w:lang w:val="fr-FR"/>
        </w:rPr>
        <w:t xml:space="preserve"> welgevallig is (Paulus aan de Romeinen 12:2).</w:t>
      </w:r>
    </w:p>
    <w:p w:rsidR="00683831" w:rsidRPr="00DA78ED" w:rsidRDefault="00DA78ED" w:rsidP="00DA78ED">
      <w:pPr>
        <w:pStyle w:val="Titre1"/>
        <w:spacing w:before="244"/>
        <w:ind w:left="284"/>
        <w:rPr>
          <w:rFonts w:ascii="Calibri" w:eastAsia="Georgia" w:hAnsi="Calibri" w:cs="Calibri"/>
          <w:b/>
          <w:bCs/>
          <w:sz w:val="28"/>
          <w:szCs w:val="28"/>
          <w:lang w:val="fr-FR"/>
        </w:rPr>
      </w:pPr>
      <w:r w:rsidRPr="00DA78ED">
        <w:rPr>
          <w:rFonts w:ascii="Calibri" w:eastAsia="Georgia" w:hAnsi="Calibri" w:cs="Calibri"/>
          <w:b/>
          <w:bCs/>
          <w:sz w:val="28"/>
          <w:szCs w:val="28"/>
          <w:lang w:val="fr-FR"/>
        </w:rPr>
        <w:t>W</w:t>
      </w:r>
      <w:r w:rsidR="00000000" w:rsidRPr="00DA78ED">
        <w:rPr>
          <w:rFonts w:ascii="Calibri" w:eastAsia="Georgia" w:hAnsi="Calibri" w:cs="Calibri"/>
          <w:b/>
          <w:bCs/>
          <w:sz w:val="28"/>
          <w:szCs w:val="28"/>
          <w:lang w:val="fr-FR"/>
        </w:rPr>
        <w:t>at niet kan</w:t>
      </w:r>
    </w:p>
    <w:p w:rsidR="00683831" w:rsidRPr="00DA78ED" w:rsidRDefault="00000000" w:rsidP="00DA78ED">
      <w:pPr>
        <w:pStyle w:val="Corpsdetexte"/>
        <w:spacing w:before="29" w:line="259" w:lineRule="auto"/>
        <w:ind w:left="284" w:right="132"/>
        <w:rPr>
          <w:rFonts w:ascii="Calibri" w:eastAsia="Georgia" w:hAnsi="Calibri" w:cs="Calibri"/>
          <w:lang w:val="fr-FR"/>
        </w:rPr>
      </w:pPr>
      <w:r w:rsidRPr="00DA78ED">
        <w:rPr>
          <w:rFonts w:ascii="Calibri" w:eastAsia="Georgia" w:hAnsi="Calibri" w:cs="Calibri"/>
          <w:lang w:val="fr-FR"/>
        </w:rPr>
        <w:t>Iedere vorm van verwaarlozing, fysiek of psychologisch, is onaanvaardbaar. Helaas doen verhalen de ronde van handelingen in protestants-evangelische gezinnen die niet anders kunnen worden omschreven dan mishandeling. Zulke handelingen zijn op geen enkele manier vanuit de Bijbel te onderbouwen of te vergoelijken. Als ouders Gods Naam misbruiken om eigen doelstellingen te bereiken, dan is dat fout. Basisvoedsel of verwarming onthouden aan een kind is fout.</w:t>
      </w:r>
    </w:p>
    <w:p w:rsidR="00683831" w:rsidRPr="00DA78ED" w:rsidRDefault="00000000" w:rsidP="00DA78ED">
      <w:pPr>
        <w:pStyle w:val="Corpsdetexte"/>
        <w:spacing w:before="122" w:line="259" w:lineRule="auto"/>
        <w:ind w:left="284" w:right="136"/>
        <w:rPr>
          <w:rFonts w:ascii="Calibri" w:eastAsia="Georgia" w:hAnsi="Calibri" w:cs="Calibri"/>
          <w:lang w:val="nl-BE"/>
        </w:rPr>
      </w:pPr>
      <w:r w:rsidRPr="00DA78ED">
        <w:rPr>
          <w:rFonts w:ascii="Calibri" w:eastAsia="Georgia" w:hAnsi="Calibri" w:cs="Calibri"/>
          <w:lang w:val="nl-BE"/>
        </w:rPr>
        <w:t>Kinderen mogen niet worden onderworpen aan vernederende behandelingen of vormen van fysiek en psychisch geweld; zo’n straf</w:t>
      </w:r>
      <w:r w:rsidR="00DA78ED" w:rsidRPr="00DA78ED">
        <w:rPr>
          <w:rFonts w:ascii="Calibri" w:eastAsia="Georgia" w:hAnsi="Calibri" w:cs="Calibri"/>
          <w:lang w:val="nl-BE"/>
        </w:rPr>
        <w:t xml:space="preserve"> </w:t>
      </w:r>
      <w:r w:rsidRPr="00DA78ED">
        <w:rPr>
          <w:rFonts w:ascii="Calibri" w:eastAsia="Georgia" w:hAnsi="Calibri" w:cs="Calibri"/>
          <w:lang w:val="nl-BE"/>
        </w:rPr>
        <w:t>heeft</w:t>
      </w:r>
      <w:r w:rsidR="00DA78ED" w:rsidRPr="00DA78ED">
        <w:rPr>
          <w:rFonts w:ascii="Calibri" w:eastAsia="Georgia" w:hAnsi="Calibri" w:cs="Calibri"/>
          <w:lang w:val="nl-BE"/>
        </w:rPr>
        <w:t xml:space="preserve"> </w:t>
      </w:r>
      <w:r w:rsidRPr="00DA78ED">
        <w:rPr>
          <w:rFonts w:ascii="Calibri" w:eastAsia="Georgia" w:hAnsi="Calibri" w:cs="Calibri"/>
          <w:lang w:val="nl-BE"/>
        </w:rPr>
        <w:t>overigens</w:t>
      </w:r>
      <w:r w:rsidR="00DA78ED" w:rsidRPr="00DA78ED">
        <w:rPr>
          <w:rFonts w:ascii="Calibri" w:eastAsia="Georgia" w:hAnsi="Calibri" w:cs="Calibri"/>
          <w:lang w:val="nl-BE"/>
        </w:rPr>
        <w:t xml:space="preserve"> </w:t>
      </w:r>
      <w:r w:rsidRPr="00DA78ED">
        <w:rPr>
          <w:rFonts w:ascii="Calibri" w:eastAsia="Georgia" w:hAnsi="Calibri" w:cs="Calibri"/>
          <w:lang w:val="nl-BE"/>
        </w:rPr>
        <w:t>vaak alleen tijdelijke uiterlijke onderwerping aan de regels tot gevolg.</w:t>
      </w:r>
    </w:p>
    <w:p w:rsidR="00683831" w:rsidRPr="00DA78ED" w:rsidRDefault="00DA78ED" w:rsidP="00DA78ED">
      <w:pPr>
        <w:pStyle w:val="Titre1"/>
        <w:spacing w:before="241"/>
        <w:ind w:left="284"/>
        <w:rPr>
          <w:rFonts w:ascii="Calibri" w:eastAsia="Georgia" w:hAnsi="Calibri" w:cs="Calibri"/>
          <w:b/>
          <w:bCs/>
          <w:sz w:val="28"/>
          <w:szCs w:val="28"/>
          <w:lang w:val="fr-FR"/>
        </w:rPr>
      </w:pPr>
      <w:r w:rsidRPr="00DA78ED">
        <w:rPr>
          <w:rFonts w:ascii="Calibri" w:eastAsia="Georgia" w:hAnsi="Calibri" w:cs="Calibri"/>
          <w:b/>
          <w:bCs/>
          <w:sz w:val="28"/>
          <w:szCs w:val="28"/>
          <w:lang w:val="fr-FR"/>
        </w:rPr>
        <w:t>W</w:t>
      </w:r>
      <w:r w:rsidR="00000000" w:rsidRPr="00DA78ED">
        <w:rPr>
          <w:rFonts w:ascii="Calibri" w:eastAsia="Georgia" w:hAnsi="Calibri" w:cs="Calibri"/>
          <w:b/>
          <w:bCs/>
          <w:sz w:val="28"/>
          <w:szCs w:val="28"/>
          <w:lang w:val="fr-FR"/>
        </w:rPr>
        <w:t xml:space="preserve">at </w:t>
      </w:r>
      <w:proofErr w:type="spellStart"/>
      <w:r w:rsidR="00000000" w:rsidRPr="00DA78ED">
        <w:rPr>
          <w:rFonts w:ascii="Calibri" w:eastAsia="Georgia" w:hAnsi="Calibri" w:cs="Calibri"/>
          <w:b/>
          <w:bCs/>
          <w:sz w:val="28"/>
          <w:szCs w:val="28"/>
          <w:lang w:val="fr-FR"/>
        </w:rPr>
        <w:t>wel</w:t>
      </w:r>
      <w:proofErr w:type="spellEnd"/>
      <w:r w:rsidR="00000000" w:rsidRPr="00DA78ED">
        <w:rPr>
          <w:rFonts w:ascii="Calibri" w:eastAsia="Georgia" w:hAnsi="Calibri" w:cs="Calibri"/>
          <w:b/>
          <w:bCs/>
          <w:sz w:val="28"/>
          <w:szCs w:val="28"/>
          <w:lang w:val="fr-FR"/>
        </w:rPr>
        <w:t xml:space="preserve"> </w:t>
      </w:r>
      <w:proofErr w:type="spellStart"/>
      <w:r w:rsidR="00000000" w:rsidRPr="00DA78ED">
        <w:rPr>
          <w:rFonts w:ascii="Calibri" w:eastAsia="Georgia" w:hAnsi="Calibri" w:cs="Calibri"/>
          <w:b/>
          <w:bCs/>
          <w:sz w:val="28"/>
          <w:szCs w:val="28"/>
          <w:lang w:val="fr-FR"/>
        </w:rPr>
        <w:t>nodig</w:t>
      </w:r>
      <w:proofErr w:type="spellEnd"/>
      <w:r w:rsidR="00000000" w:rsidRPr="00DA78ED">
        <w:rPr>
          <w:rFonts w:ascii="Calibri" w:eastAsia="Georgia" w:hAnsi="Calibri" w:cs="Calibri"/>
          <w:b/>
          <w:bCs/>
          <w:sz w:val="28"/>
          <w:szCs w:val="28"/>
          <w:lang w:val="fr-FR"/>
        </w:rPr>
        <w:t xml:space="preserve"> </w:t>
      </w:r>
      <w:proofErr w:type="spellStart"/>
      <w:r w:rsidR="00000000" w:rsidRPr="00DA78ED">
        <w:rPr>
          <w:rFonts w:ascii="Calibri" w:eastAsia="Georgia" w:hAnsi="Calibri" w:cs="Calibri"/>
          <w:b/>
          <w:bCs/>
          <w:sz w:val="28"/>
          <w:szCs w:val="28"/>
          <w:lang w:val="fr-FR"/>
        </w:rPr>
        <w:t>is</w:t>
      </w:r>
      <w:proofErr w:type="spellEnd"/>
    </w:p>
    <w:p w:rsidR="00683831" w:rsidRPr="00DA78ED" w:rsidRDefault="00000000" w:rsidP="00DA78ED">
      <w:pPr>
        <w:pStyle w:val="Corpsdetexte"/>
        <w:spacing w:before="32" w:line="259" w:lineRule="auto"/>
        <w:ind w:left="284" w:right="132"/>
        <w:rPr>
          <w:rFonts w:ascii="Calibri" w:eastAsia="Georgia" w:hAnsi="Calibri" w:cs="Calibri"/>
          <w:lang w:val="fr-FR"/>
        </w:rPr>
      </w:pPr>
      <w:r w:rsidRPr="00DA78ED">
        <w:rPr>
          <w:rFonts w:ascii="Calibri" w:eastAsia="Georgia" w:hAnsi="Calibri" w:cs="Calibri"/>
          <w:lang w:val="fr-FR"/>
        </w:rPr>
        <w:t xml:space="preserve">Ouders hebben de plicht zich in te zetten voor de opvoeding. Voor de </w:t>
      </w:r>
      <w:proofErr w:type="gramStart"/>
      <w:r w:rsidRPr="00DA78ED">
        <w:rPr>
          <w:rFonts w:ascii="Calibri" w:eastAsia="Georgia" w:hAnsi="Calibri" w:cs="Calibri"/>
          <w:lang w:val="fr-FR"/>
        </w:rPr>
        <w:t>godsdienstige</w:t>
      </w:r>
      <w:proofErr w:type="gramEnd"/>
      <w:r w:rsidRPr="00DA78ED">
        <w:rPr>
          <w:rFonts w:ascii="Calibri" w:eastAsia="Georgia" w:hAnsi="Calibri" w:cs="Calibri"/>
          <w:lang w:val="fr-FR"/>
        </w:rPr>
        <w:t xml:space="preserve"> opvoeding is het voorleven van het grootste belang. Alleen op die manier kan het geloofsleven worden doorgegeven aan de volgende generatie. Wie Bijbelverzen citeert zonder zelf in zijn dagelijks leven getuige te zijn van zijn Godsvertrouwen, kan moeilijk geloof, hoop en liefde bij zijn kinderen verwachten.</w:t>
      </w:r>
    </w:p>
    <w:p w:rsidR="00683831" w:rsidRPr="00DA78ED" w:rsidRDefault="00000000" w:rsidP="00DA78ED">
      <w:pPr>
        <w:pStyle w:val="Corpsdetexte"/>
        <w:spacing w:before="121" w:line="259" w:lineRule="auto"/>
        <w:ind w:left="284" w:right="133"/>
        <w:rPr>
          <w:rFonts w:ascii="Calibri" w:eastAsia="Georgia" w:hAnsi="Calibri" w:cs="Calibri"/>
          <w:lang w:val="fr-FR"/>
        </w:rPr>
      </w:pPr>
      <w:r w:rsidRPr="00DA78ED">
        <w:rPr>
          <w:rFonts w:ascii="Calibri" w:eastAsia="Georgia" w:hAnsi="Calibri" w:cs="Calibri"/>
          <w:lang w:val="nl-BE"/>
        </w:rPr>
        <w:t>Als gehoorzaamheid wordt aangeleerd, mag het niet gaan om een blinde onderdanigheid, maar om het in vertrouwen ervan</w:t>
      </w:r>
      <w:r w:rsidR="00DA78ED" w:rsidRPr="00DA78ED">
        <w:rPr>
          <w:rFonts w:ascii="Calibri" w:eastAsia="Georgia" w:hAnsi="Calibri" w:cs="Calibri"/>
          <w:lang w:val="nl-BE"/>
        </w:rPr>
        <w:t xml:space="preserve"> </w:t>
      </w:r>
      <w:r w:rsidRPr="00DA78ED">
        <w:rPr>
          <w:rFonts w:ascii="Calibri" w:eastAsia="Georgia" w:hAnsi="Calibri" w:cs="Calibri"/>
          <w:lang w:val="nl-BE"/>
        </w:rPr>
        <w:t>uitgaan</w:t>
      </w:r>
      <w:r w:rsidR="00DA78ED" w:rsidRPr="00DA78ED">
        <w:rPr>
          <w:rFonts w:ascii="Calibri" w:eastAsia="Georgia" w:hAnsi="Calibri" w:cs="Calibri"/>
          <w:lang w:val="nl-BE"/>
        </w:rPr>
        <w:t xml:space="preserve"> </w:t>
      </w:r>
      <w:r w:rsidRPr="00DA78ED">
        <w:rPr>
          <w:rFonts w:ascii="Calibri" w:eastAsia="Georgia" w:hAnsi="Calibri" w:cs="Calibri"/>
          <w:lang w:val="nl-BE"/>
        </w:rPr>
        <w:t>dat</w:t>
      </w:r>
      <w:r w:rsidR="00DA78ED" w:rsidRPr="00DA78ED">
        <w:rPr>
          <w:rFonts w:ascii="Calibri" w:eastAsia="Georgia" w:hAnsi="Calibri" w:cs="Calibri"/>
          <w:lang w:val="nl-BE"/>
        </w:rPr>
        <w:t xml:space="preserve"> </w:t>
      </w:r>
      <w:r w:rsidRPr="00DA78ED">
        <w:rPr>
          <w:rFonts w:ascii="Calibri" w:eastAsia="Georgia" w:hAnsi="Calibri" w:cs="Calibri"/>
          <w:lang w:val="nl-BE"/>
        </w:rPr>
        <w:t>de</w:t>
      </w:r>
      <w:r w:rsidR="00DA78ED" w:rsidRPr="00DA78ED">
        <w:rPr>
          <w:rFonts w:ascii="Calibri" w:eastAsia="Georgia" w:hAnsi="Calibri" w:cs="Calibri"/>
          <w:lang w:val="nl-BE"/>
        </w:rPr>
        <w:t xml:space="preserve"> </w:t>
      </w:r>
      <w:r w:rsidRPr="00DA78ED">
        <w:rPr>
          <w:rFonts w:ascii="Calibri" w:eastAsia="Georgia" w:hAnsi="Calibri" w:cs="Calibri"/>
          <w:lang w:val="nl-BE"/>
        </w:rPr>
        <w:t xml:space="preserve">ouders goede leiding geven en dat het daarom veilig en verstandig is om de richtlijnen te volgen. </w:t>
      </w:r>
      <w:r w:rsidRPr="00DA78ED">
        <w:rPr>
          <w:rFonts w:ascii="Calibri" w:eastAsia="Georgia" w:hAnsi="Calibri" w:cs="Calibri"/>
          <w:lang w:val="fr-FR"/>
        </w:rPr>
        <w:t xml:space="preserve">Het </w:t>
      </w:r>
      <w:proofErr w:type="spellStart"/>
      <w:r w:rsidRPr="00DA78ED">
        <w:rPr>
          <w:rFonts w:ascii="Calibri" w:eastAsia="Georgia" w:hAnsi="Calibri" w:cs="Calibri"/>
          <w:lang w:val="fr-FR"/>
        </w:rPr>
        <w:t>is</w:t>
      </w:r>
      <w:proofErr w:type="spellEnd"/>
      <w:r w:rsidRPr="00DA78ED">
        <w:rPr>
          <w:rFonts w:ascii="Calibri" w:eastAsia="Georgia" w:hAnsi="Calibri" w:cs="Calibri"/>
          <w:lang w:val="fr-FR"/>
        </w:rPr>
        <w:t xml:space="preserve"> van </w:t>
      </w:r>
      <w:proofErr w:type="spellStart"/>
      <w:r w:rsidRPr="00DA78ED">
        <w:rPr>
          <w:rFonts w:ascii="Calibri" w:eastAsia="Georgia" w:hAnsi="Calibri" w:cs="Calibri"/>
          <w:lang w:val="fr-FR"/>
        </w:rPr>
        <w:t>belang</w:t>
      </w:r>
      <w:proofErr w:type="spellEnd"/>
      <w:r w:rsidRPr="00DA78ED">
        <w:rPr>
          <w:rFonts w:ascii="Calibri" w:eastAsia="Georgia" w:hAnsi="Calibri" w:cs="Calibri"/>
          <w:lang w:val="fr-FR"/>
        </w:rPr>
        <w:t xml:space="preserve"> dat kinderen discipline leren, zodat ze weten hoe juist te handelen en doelstellingen te bereiken. Dat vergt ook discipline van de ouders: zij zullen consequent moeten zijn, zowel in hun opvoeding als in hun eigen gedrag.</w:t>
      </w:r>
    </w:p>
    <w:p w:rsidR="00DA78ED" w:rsidRDefault="00000000" w:rsidP="00DA78ED">
      <w:pPr>
        <w:pStyle w:val="Corpsdetexte"/>
        <w:spacing w:before="98" w:line="259" w:lineRule="auto"/>
        <w:ind w:left="284" w:right="131"/>
        <w:rPr>
          <w:rFonts w:ascii="Calibri" w:eastAsia="Georgia" w:hAnsi="Calibri" w:cs="Calibri"/>
          <w:lang w:val="nl-BE"/>
        </w:rPr>
      </w:pPr>
      <w:r w:rsidRPr="00DA78ED">
        <w:rPr>
          <w:rFonts w:ascii="Calibri" w:eastAsia="Georgia" w:hAnsi="Calibri" w:cs="Calibri"/>
          <w:lang w:val="nl-BE"/>
        </w:rPr>
        <w:t>Ouders zijn verantwoordelijk om hun kinderen een goede vorming te laten krijgen. De informele vorming thuis mag niet worden onderschat, maar de opleiding zal vooral in een onderwijsinstelling gebeuren.</w:t>
      </w:r>
      <w:r w:rsidR="00DA78ED" w:rsidRPr="00DA78ED">
        <w:rPr>
          <w:rFonts w:ascii="Calibri" w:eastAsia="Georgia" w:hAnsi="Calibri" w:cs="Calibri"/>
          <w:lang w:val="nl-BE"/>
        </w:rPr>
        <w:t xml:space="preserve"> </w:t>
      </w:r>
      <w:r w:rsidRPr="00DA78ED">
        <w:rPr>
          <w:rFonts w:ascii="Calibri" w:eastAsia="Georgia" w:hAnsi="Calibri" w:cs="Calibri"/>
          <w:lang w:val="nl-BE"/>
        </w:rPr>
        <w:t>De</w:t>
      </w:r>
      <w:r w:rsidR="00DA78ED" w:rsidRPr="00DA78ED">
        <w:rPr>
          <w:rFonts w:ascii="Calibri" w:eastAsia="Georgia" w:hAnsi="Calibri" w:cs="Calibri"/>
          <w:lang w:val="nl-BE"/>
        </w:rPr>
        <w:t xml:space="preserve"> </w:t>
      </w:r>
      <w:r w:rsidRPr="00DA78ED">
        <w:rPr>
          <w:rFonts w:ascii="Calibri" w:eastAsia="Georgia" w:hAnsi="Calibri" w:cs="Calibri"/>
          <w:lang w:val="nl-BE"/>
        </w:rPr>
        <w:t>ouders</w:t>
      </w:r>
      <w:r w:rsidR="00DA78ED" w:rsidRPr="00DA78ED">
        <w:rPr>
          <w:rFonts w:ascii="Calibri" w:eastAsia="Georgia" w:hAnsi="Calibri" w:cs="Calibri"/>
          <w:lang w:val="nl-BE"/>
        </w:rPr>
        <w:t xml:space="preserve"> </w:t>
      </w:r>
      <w:r w:rsidRPr="00DA78ED">
        <w:rPr>
          <w:rFonts w:ascii="Calibri" w:eastAsia="Georgia" w:hAnsi="Calibri" w:cs="Calibri"/>
          <w:lang w:val="nl-BE"/>
        </w:rPr>
        <w:t>moeten zich voldoende informeren en afwegen wat een goede school is in hun omgeving</w:t>
      </w:r>
      <w:r w:rsidRPr="00DA78ED">
        <w:rPr>
          <w:rFonts w:ascii="Calibri" w:eastAsia="Georgia" w:hAnsi="Calibri" w:cs="Calibri"/>
          <w:vertAlign w:val="superscript"/>
          <w:lang w:val="nl-BE"/>
        </w:rPr>
        <w:t>1</w:t>
      </w:r>
      <w:r w:rsidRPr="00DA78ED">
        <w:rPr>
          <w:rFonts w:ascii="Calibri" w:eastAsia="Georgia" w:hAnsi="Calibri" w:cs="Calibri"/>
          <w:lang w:val="nl-BE"/>
        </w:rPr>
        <w:t>. Het gaat daarbij om het opvoedingsproject, het inzicht dat de vorige generatie iets heeft over te dragen aan de nieuwe generatie, het inzicht dat we niet louter voor de arbeidsmarkt studeren, de mogelijkheid van protestants- evangelisch godsdienstonderwijs en – vanaf het middelbaar onderwijs – de overeenkomst van niveau en studierichting met</w:t>
      </w:r>
      <w:r w:rsidR="00DA78ED" w:rsidRPr="00DA78ED">
        <w:rPr>
          <w:rFonts w:ascii="Calibri" w:eastAsia="Georgia" w:hAnsi="Calibri" w:cs="Calibri"/>
          <w:lang w:val="nl-BE"/>
        </w:rPr>
        <w:t xml:space="preserve"> </w:t>
      </w:r>
      <w:r w:rsidRPr="00DA78ED">
        <w:rPr>
          <w:rFonts w:ascii="Calibri" w:eastAsia="Georgia" w:hAnsi="Calibri" w:cs="Calibri"/>
          <w:lang w:val="nl-BE"/>
        </w:rPr>
        <w:t>de</w:t>
      </w:r>
      <w:r w:rsidR="00DA78ED" w:rsidRPr="00DA78ED">
        <w:rPr>
          <w:rFonts w:ascii="Calibri" w:eastAsia="Georgia" w:hAnsi="Calibri" w:cs="Calibri"/>
          <w:lang w:val="nl-BE"/>
        </w:rPr>
        <w:t xml:space="preserve"> </w:t>
      </w:r>
      <w:r w:rsidRPr="00DA78ED">
        <w:rPr>
          <w:rFonts w:ascii="Calibri" w:eastAsia="Georgia" w:hAnsi="Calibri" w:cs="Calibri"/>
          <w:lang w:val="nl-BE"/>
        </w:rPr>
        <w:t>mogelijkheden</w:t>
      </w:r>
      <w:r w:rsidR="00DA78ED" w:rsidRPr="00DA78ED">
        <w:rPr>
          <w:rFonts w:ascii="Calibri" w:eastAsia="Georgia" w:hAnsi="Calibri" w:cs="Calibri"/>
          <w:lang w:val="nl-BE"/>
        </w:rPr>
        <w:t xml:space="preserve"> </w:t>
      </w:r>
      <w:r w:rsidRPr="00DA78ED">
        <w:rPr>
          <w:rFonts w:ascii="Calibri" w:eastAsia="Georgia" w:hAnsi="Calibri" w:cs="Calibri"/>
          <w:lang w:val="nl-BE"/>
        </w:rPr>
        <w:t>van</w:t>
      </w:r>
      <w:r w:rsidR="00DA78ED" w:rsidRPr="00DA78ED">
        <w:rPr>
          <w:rFonts w:ascii="Calibri" w:eastAsia="Georgia" w:hAnsi="Calibri" w:cs="Calibri"/>
          <w:lang w:val="nl-BE"/>
        </w:rPr>
        <w:t xml:space="preserve"> </w:t>
      </w:r>
      <w:r w:rsidRPr="00DA78ED">
        <w:rPr>
          <w:rFonts w:ascii="Calibri" w:eastAsia="Georgia" w:hAnsi="Calibri" w:cs="Calibri"/>
          <w:lang w:val="nl-BE"/>
        </w:rPr>
        <w:t xml:space="preserve">het kind. Aan het kind moeten dan ook de concrete mogelijkheden (tijd, rust, materiaal; niet alleen op school, maar ook thuis) </w:t>
      </w:r>
      <w:r w:rsidRPr="00DA78ED">
        <w:rPr>
          <w:rFonts w:ascii="Calibri" w:eastAsia="Georgia" w:hAnsi="Calibri" w:cs="Calibri"/>
          <w:lang w:val="nl-BE"/>
        </w:rPr>
        <w:lastRenderedPageBreak/>
        <w:t>worden gegeven om het onderwijs met vrucht af te ronden, zeker in examenperiodes.</w:t>
      </w:r>
      <w:r w:rsidR="00DA78ED" w:rsidRPr="00DA78ED">
        <w:rPr>
          <w:rFonts w:ascii="Calibri" w:eastAsia="Georgia" w:hAnsi="Calibri" w:cs="Calibri"/>
          <w:lang w:val="nl-BE"/>
        </w:rPr>
        <w:t xml:space="preserve"> </w:t>
      </w:r>
    </w:p>
    <w:p w:rsidR="00683831" w:rsidRPr="00DA78ED" w:rsidRDefault="00000000" w:rsidP="00DA78ED">
      <w:pPr>
        <w:pStyle w:val="Corpsdetexte"/>
        <w:spacing w:before="98" w:line="259" w:lineRule="auto"/>
        <w:ind w:left="284" w:right="131"/>
        <w:rPr>
          <w:rFonts w:ascii="Calibri" w:eastAsia="Georgia" w:hAnsi="Calibri" w:cs="Calibri"/>
          <w:lang w:val="nl-BE"/>
        </w:rPr>
      </w:pPr>
      <w:r w:rsidRPr="00DA78ED">
        <w:rPr>
          <w:rFonts w:ascii="Calibri" w:eastAsia="Georgia" w:hAnsi="Calibri" w:cs="Calibri"/>
          <w:lang w:val="nl-BE"/>
        </w:rPr>
        <w:t xml:space="preserve">Ook het laten deelnemen aan christelijke projecten buiten de eigen kerkgemeente is van belang: door op uiteenlopende manieren in contact te komen met Gods verlossende boodschap zal het kind hiervan een beter beeld krijgen en gemakkelijker kunnen inschatten wat de kern hiervan is en wat bijkomstig is. </w:t>
      </w:r>
      <w:r w:rsidRPr="00DA78ED">
        <w:rPr>
          <w:rFonts w:ascii="Calibri" w:eastAsia="Georgia" w:hAnsi="Calibri" w:cs="Calibri"/>
          <w:lang w:val="fr-FR"/>
        </w:rPr>
        <w:t xml:space="preserve">Dit </w:t>
      </w:r>
      <w:proofErr w:type="spellStart"/>
      <w:r w:rsidRPr="00DA78ED">
        <w:rPr>
          <w:rFonts w:ascii="Calibri" w:eastAsia="Georgia" w:hAnsi="Calibri" w:cs="Calibri"/>
          <w:lang w:val="fr-FR"/>
        </w:rPr>
        <w:t>zal</w:t>
      </w:r>
      <w:proofErr w:type="spellEnd"/>
      <w:r w:rsidRPr="00DA78ED">
        <w:rPr>
          <w:rFonts w:ascii="Calibri" w:eastAsia="Georgia" w:hAnsi="Calibri" w:cs="Calibri"/>
          <w:lang w:val="fr-FR"/>
        </w:rPr>
        <w:t xml:space="preserve"> </w:t>
      </w:r>
      <w:proofErr w:type="spellStart"/>
      <w:r w:rsidRPr="00DA78ED">
        <w:rPr>
          <w:rFonts w:ascii="Calibri" w:eastAsia="Georgia" w:hAnsi="Calibri" w:cs="Calibri"/>
          <w:lang w:val="fr-FR"/>
        </w:rPr>
        <w:t>tijd</w:t>
      </w:r>
      <w:proofErr w:type="spellEnd"/>
      <w:r w:rsidRPr="00DA78ED">
        <w:rPr>
          <w:rFonts w:ascii="Calibri" w:eastAsia="Georgia" w:hAnsi="Calibri" w:cs="Calibri"/>
          <w:lang w:val="fr-FR"/>
        </w:rPr>
        <w:t xml:space="preserve"> en moeite van de ouders kosten (inzet voor deze activiteiten gericht op de jongeren, vervoer ernaartoe, …) en dus ook een financiële inspanning. Geld voor de opleiding van de kinderen is goed besteed. </w:t>
      </w:r>
      <w:r w:rsidRPr="00DA78ED">
        <w:rPr>
          <w:rFonts w:ascii="Calibri" w:eastAsia="Georgia" w:hAnsi="Calibri" w:cs="Calibri"/>
          <w:lang w:val="nl-BE"/>
        </w:rPr>
        <w:t>Het is zeker goed dat gelovigen hun financiële verantwoordelijkheid in de kerkgemeente opnemen, maar dit is niet noodzakelijk voor</w:t>
      </w:r>
      <w:r w:rsidR="00DA78ED" w:rsidRPr="00DA78ED">
        <w:rPr>
          <w:rFonts w:ascii="Calibri" w:eastAsia="Georgia" w:hAnsi="Calibri" w:cs="Calibri"/>
          <w:lang w:val="nl-BE"/>
        </w:rPr>
        <w:t xml:space="preserve"> </w:t>
      </w:r>
      <w:r w:rsidRPr="00DA78ED">
        <w:rPr>
          <w:rFonts w:ascii="Calibri" w:eastAsia="Georgia" w:hAnsi="Calibri" w:cs="Calibri"/>
          <w:lang w:val="nl-BE"/>
        </w:rPr>
        <w:t>hun zielenheil</w:t>
      </w:r>
      <w:r w:rsidR="00DA78ED" w:rsidRPr="00DA78ED">
        <w:rPr>
          <w:rFonts w:ascii="Calibri" w:eastAsia="Georgia" w:hAnsi="Calibri" w:cs="Calibri"/>
          <w:lang w:val="nl-BE"/>
        </w:rPr>
        <w:t xml:space="preserve"> </w:t>
      </w:r>
      <w:r w:rsidRPr="00DA78ED">
        <w:rPr>
          <w:rFonts w:ascii="Calibri" w:eastAsia="Georgia" w:hAnsi="Calibri" w:cs="Calibri"/>
          <w:lang w:val="nl-BE"/>
        </w:rPr>
        <w:t>of hun health and wealth, en het mag niet gebeuren ten koste van de basisbehoeften van de kinderen.</w:t>
      </w:r>
    </w:p>
    <w:p w:rsidR="00683831" w:rsidRPr="00DA78ED" w:rsidRDefault="00000000" w:rsidP="00DA78ED">
      <w:pPr>
        <w:pStyle w:val="Corpsdetexte"/>
        <w:spacing w:before="123"/>
        <w:ind w:left="284"/>
        <w:rPr>
          <w:rFonts w:ascii="Calibri" w:eastAsia="Georgia" w:hAnsi="Calibri" w:cs="Calibri"/>
          <w:lang w:val="fr-FR"/>
        </w:rPr>
      </w:pPr>
      <w:r w:rsidRPr="00DA78ED">
        <w:rPr>
          <w:rFonts w:ascii="Calibri" w:eastAsia="Georgia" w:hAnsi="Calibri" w:cs="Calibri"/>
          <w:lang w:val="fr-FR"/>
        </w:rPr>
        <w:t xml:space="preserve">Onze </w:t>
      </w:r>
      <w:proofErr w:type="spellStart"/>
      <w:r w:rsidRPr="00DA78ED">
        <w:rPr>
          <w:rFonts w:ascii="Calibri" w:eastAsia="Georgia" w:hAnsi="Calibri" w:cs="Calibri"/>
          <w:lang w:val="fr-FR"/>
        </w:rPr>
        <w:t>kinderen</w:t>
      </w:r>
      <w:proofErr w:type="spellEnd"/>
      <w:r w:rsidRPr="00DA78ED">
        <w:rPr>
          <w:rFonts w:ascii="Calibri" w:eastAsia="Georgia" w:hAnsi="Calibri" w:cs="Calibri"/>
          <w:lang w:val="fr-FR"/>
        </w:rPr>
        <w:t xml:space="preserve"> </w:t>
      </w:r>
      <w:proofErr w:type="spellStart"/>
      <w:r w:rsidRPr="00DA78ED">
        <w:rPr>
          <w:rFonts w:ascii="Calibri" w:eastAsia="Georgia" w:hAnsi="Calibri" w:cs="Calibri"/>
          <w:lang w:val="fr-FR"/>
        </w:rPr>
        <w:t>moeten</w:t>
      </w:r>
      <w:proofErr w:type="spellEnd"/>
      <w:r w:rsidRPr="00DA78ED">
        <w:rPr>
          <w:rFonts w:ascii="Calibri" w:eastAsia="Georgia" w:hAnsi="Calibri" w:cs="Calibri"/>
          <w:lang w:val="fr-FR"/>
        </w:rPr>
        <w:t xml:space="preserve"> </w:t>
      </w:r>
      <w:proofErr w:type="spellStart"/>
      <w:r w:rsidRPr="00DA78ED">
        <w:rPr>
          <w:rFonts w:ascii="Calibri" w:eastAsia="Georgia" w:hAnsi="Calibri" w:cs="Calibri"/>
          <w:lang w:val="fr-FR"/>
        </w:rPr>
        <w:t>leren</w:t>
      </w:r>
      <w:proofErr w:type="spellEnd"/>
      <w:r w:rsidRPr="00DA78ED">
        <w:rPr>
          <w:rFonts w:ascii="Calibri" w:eastAsia="Georgia" w:hAnsi="Calibri" w:cs="Calibri"/>
          <w:lang w:val="fr-FR"/>
        </w:rPr>
        <w:t xml:space="preserve"> zich binnen de maatschappij te bewegen om daar</w:t>
      </w:r>
    </w:p>
    <w:p w:rsidR="00683831" w:rsidRPr="00DA78ED" w:rsidRDefault="00000000" w:rsidP="00DA78ED">
      <w:pPr>
        <w:pStyle w:val="Paragraphedeliste"/>
        <w:numPr>
          <w:ilvl w:val="0"/>
          <w:numId w:val="1"/>
        </w:numPr>
        <w:tabs>
          <w:tab w:val="left" w:pos="334"/>
        </w:tabs>
        <w:spacing w:before="21" w:line="259" w:lineRule="auto"/>
        <w:ind w:left="284" w:firstLine="0"/>
        <w:rPr>
          <w:rFonts w:ascii="Calibri" w:eastAsia="Georgia" w:hAnsi="Calibri" w:cs="Calibri"/>
          <w:sz w:val="24"/>
          <w:szCs w:val="24"/>
          <w:lang w:val="nl-BE"/>
        </w:rPr>
      </w:pPr>
      <w:proofErr w:type="gramStart"/>
      <w:r w:rsidRPr="00DA78ED">
        <w:rPr>
          <w:rFonts w:ascii="Calibri" w:eastAsia="Georgia" w:hAnsi="Calibri" w:cs="Calibri"/>
          <w:sz w:val="24"/>
          <w:szCs w:val="24"/>
          <w:lang w:val="fr-FR"/>
        </w:rPr>
        <w:t>als</w:t>
      </w:r>
      <w:proofErr w:type="gramEnd"/>
      <w:r w:rsidRPr="00DA78ED">
        <w:rPr>
          <w:rFonts w:ascii="Calibri" w:eastAsia="Georgia" w:hAnsi="Calibri" w:cs="Calibri"/>
          <w:sz w:val="24"/>
          <w:szCs w:val="24"/>
          <w:lang w:val="fr-FR"/>
        </w:rPr>
        <w:t xml:space="preserve"> ze dat willen – getuigen van Christus te kunnen zijn. </w:t>
      </w:r>
      <w:r w:rsidRPr="00DA78ED">
        <w:rPr>
          <w:rFonts w:ascii="Calibri" w:eastAsia="Georgia" w:hAnsi="Calibri" w:cs="Calibri"/>
          <w:sz w:val="24"/>
          <w:szCs w:val="24"/>
          <w:lang w:val="nl-BE"/>
        </w:rPr>
        <w:t>Dat</w:t>
      </w:r>
      <w:r w:rsidR="00DA78ED" w:rsidRPr="00DA78ED">
        <w:rPr>
          <w:rFonts w:ascii="Calibri" w:eastAsia="Georgia" w:hAnsi="Calibri" w:cs="Calibri"/>
          <w:sz w:val="24"/>
          <w:szCs w:val="24"/>
          <w:lang w:val="nl-BE"/>
        </w:rPr>
        <w:t xml:space="preserve"> </w:t>
      </w:r>
      <w:r w:rsidRPr="00DA78ED">
        <w:rPr>
          <w:rFonts w:ascii="Calibri" w:eastAsia="Georgia" w:hAnsi="Calibri" w:cs="Calibri"/>
          <w:sz w:val="24"/>
          <w:szCs w:val="24"/>
          <w:lang w:val="nl-BE"/>
        </w:rPr>
        <w:t>zal</w:t>
      </w:r>
      <w:r w:rsidR="00DA78ED" w:rsidRPr="00DA78ED">
        <w:rPr>
          <w:rFonts w:ascii="Calibri" w:eastAsia="Georgia" w:hAnsi="Calibri" w:cs="Calibri"/>
          <w:sz w:val="24"/>
          <w:szCs w:val="24"/>
          <w:lang w:val="nl-BE"/>
        </w:rPr>
        <w:t xml:space="preserve"> </w:t>
      </w:r>
      <w:r w:rsidRPr="00DA78ED">
        <w:rPr>
          <w:rFonts w:ascii="Calibri" w:eastAsia="Georgia" w:hAnsi="Calibri" w:cs="Calibri"/>
          <w:sz w:val="24"/>
          <w:szCs w:val="24"/>
          <w:lang w:val="nl-BE"/>
        </w:rPr>
        <w:t>hen al</w:t>
      </w:r>
      <w:r w:rsidR="00DA78ED" w:rsidRPr="00DA78ED">
        <w:rPr>
          <w:rFonts w:ascii="Calibri" w:eastAsia="Georgia" w:hAnsi="Calibri" w:cs="Calibri"/>
          <w:sz w:val="24"/>
          <w:szCs w:val="24"/>
          <w:lang w:val="nl-BE"/>
        </w:rPr>
        <w:t xml:space="preserve"> </w:t>
      </w:r>
      <w:r w:rsidRPr="00DA78ED">
        <w:rPr>
          <w:rFonts w:ascii="Calibri" w:eastAsia="Georgia" w:hAnsi="Calibri" w:cs="Calibri"/>
          <w:sz w:val="24"/>
          <w:szCs w:val="24"/>
          <w:lang w:val="nl-BE"/>
        </w:rPr>
        <w:t>in ruime mate in een uitzonderingspositie plaatsen en zo’n positie moet niet worden versterkt door hun onnodige beperkingen op te leggen.</w:t>
      </w:r>
    </w:p>
    <w:p w:rsidR="00683831" w:rsidRPr="00DA78ED" w:rsidRDefault="00DA78ED" w:rsidP="00DA78ED">
      <w:pPr>
        <w:pStyle w:val="Titre1"/>
        <w:spacing w:before="240"/>
        <w:ind w:left="284"/>
        <w:jc w:val="both"/>
        <w:rPr>
          <w:rFonts w:ascii="Calibri" w:eastAsia="Georgia" w:hAnsi="Calibri" w:cs="Calibri"/>
          <w:b/>
          <w:bCs/>
          <w:sz w:val="28"/>
          <w:szCs w:val="28"/>
          <w:lang w:val="fr-FR"/>
        </w:rPr>
      </w:pPr>
      <w:proofErr w:type="spellStart"/>
      <w:r w:rsidRPr="00DA78ED">
        <w:rPr>
          <w:rFonts w:ascii="Calibri" w:eastAsia="Georgia" w:hAnsi="Calibri" w:cs="Calibri"/>
          <w:b/>
          <w:bCs/>
          <w:sz w:val="28"/>
          <w:szCs w:val="28"/>
          <w:lang w:val="fr-FR"/>
        </w:rPr>
        <w:t>O</w:t>
      </w:r>
      <w:r w:rsidR="00000000" w:rsidRPr="00DA78ED">
        <w:rPr>
          <w:rFonts w:ascii="Calibri" w:eastAsia="Georgia" w:hAnsi="Calibri" w:cs="Calibri"/>
          <w:b/>
          <w:bCs/>
          <w:sz w:val="28"/>
          <w:szCs w:val="28"/>
          <w:lang w:val="fr-FR"/>
        </w:rPr>
        <w:t>pvoeding</w:t>
      </w:r>
      <w:proofErr w:type="spellEnd"/>
      <w:r w:rsidR="00000000" w:rsidRPr="00DA78ED">
        <w:rPr>
          <w:rFonts w:ascii="Calibri" w:eastAsia="Georgia" w:hAnsi="Calibri" w:cs="Calibri"/>
          <w:b/>
          <w:bCs/>
          <w:sz w:val="28"/>
          <w:szCs w:val="28"/>
          <w:lang w:val="fr-FR"/>
        </w:rPr>
        <w:t xml:space="preserve"> en </w:t>
      </w:r>
      <w:proofErr w:type="spellStart"/>
      <w:r w:rsidR="00000000" w:rsidRPr="00DA78ED">
        <w:rPr>
          <w:rFonts w:ascii="Calibri" w:eastAsia="Georgia" w:hAnsi="Calibri" w:cs="Calibri"/>
          <w:b/>
          <w:bCs/>
          <w:sz w:val="28"/>
          <w:szCs w:val="28"/>
          <w:lang w:val="fr-FR"/>
        </w:rPr>
        <w:t>bekering</w:t>
      </w:r>
      <w:proofErr w:type="spellEnd"/>
    </w:p>
    <w:p w:rsidR="00683831" w:rsidRPr="00DA78ED" w:rsidRDefault="00000000" w:rsidP="00DA78ED">
      <w:pPr>
        <w:pStyle w:val="Corpsdetexte"/>
        <w:spacing w:before="32" w:line="259" w:lineRule="auto"/>
        <w:ind w:left="284" w:right="133"/>
        <w:rPr>
          <w:rFonts w:ascii="Calibri" w:eastAsia="Georgia" w:hAnsi="Calibri" w:cs="Calibri"/>
          <w:lang w:val="fr-FR"/>
        </w:rPr>
      </w:pPr>
      <w:r w:rsidRPr="00DA78ED">
        <w:rPr>
          <w:rFonts w:ascii="Calibri" w:eastAsia="Georgia" w:hAnsi="Calibri" w:cs="Calibri"/>
          <w:lang w:val="fr-FR"/>
        </w:rPr>
        <w:t xml:space="preserve">Getuigen van Christus kunnen zij uiteraard alleen zijn als zij tot bekering komen. Wij kunnen onze kinderen niet bekeren, niet door allerlei maatregelen, niet door onze overtuigingskracht. Wij kunnen zelf getuigen van ons geloof, aangeven hoe we dit gestalte geven in het dagelijks leven en bidden dat onze kinderen tot een persoonlijke relatie met Christus zouden komen. Het is daarbij van belang dat we onze kinderen de ruimte geven om zelf die keuze te ontwikkelen, zodat het geen afgedwongen, onechte keuze zou zijn. </w:t>
      </w:r>
      <w:r w:rsidRPr="00DA78ED">
        <w:rPr>
          <w:rFonts w:ascii="Calibri" w:eastAsia="Georgia" w:hAnsi="Calibri" w:cs="Calibri"/>
          <w:lang w:val="nl-BE"/>
        </w:rPr>
        <w:t>Als zij</w:t>
      </w:r>
      <w:r w:rsidR="00DA78ED" w:rsidRPr="00DA78ED">
        <w:rPr>
          <w:rFonts w:ascii="Calibri" w:eastAsia="Georgia" w:hAnsi="Calibri" w:cs="Calibri"/>
          <w:lang w:val="nl-BE"/>
        </w:rPr>
        <w:t xml:space="preserve"> </w:t>
      </w:r>
      <w:r w:rsidR="00DA78ED">
        <w:rPr>
          <w:rFonts w:ascii="Calibri" w:eastAsia="Georgia" w:hAnsi="Calibri" w:cs="Calibri"/>
          <w:lang w:val="nl-BE"/>
        </w:rPr>
        <w:t xml:space="preserve">– </w:t>
      </w:r>
      <w:r w:rsidRPr="00DA78ED">
        <w:rPr>
          <w:rFonts w:ascii="Calibri" w:eastAsia="Georgia" w:hAnsi="Calibri" w:cs="Calibri"/>
          <w:lang w:val="nl-BE"/>
        </w:rPr>
        <w:t>helaas – niet tot die keuze zouden komen, is het van belang dat ze niet verbitterd, maar respectvol over hun christelijke opvoeding kunnen blijven spreken.</w:t>
      </w:r>
      <w:r w:rsidR="00DA78ED" w:rsidRPr="00DA78ED">
        <w:rPr>
          <w:rFonts w:ascii="Calibri" w:eastAsia="Georgia" w:hAnsi="Calibri" w:cs="Calibri"/>
          <w:lang w:val="nl-BE"/>
        </w:rPr>
        <w:t xml:space="preserve"> </w:t>
      </w:r>
      <w:r w:rsidRPr="00DA78ED">
        <w:rPr>
          <w:rFonts w:ascii="Calibri" w:eastAsia="Georgia" w:hAnsi="Calibri" w:cs="Calibri"/>
          <w:lang w:val="nl-BE"/>
        </w:rPr>
        <w:t>Ook</w:t>
      </w:r>
      <w:r w:rsidR="00DA78ED" w:rsidRPr="00DA78ED">
        <w:rPr>
          <w:rFonts w:ascii="Calibri" w:eastAsia="Georgia" w:hAnsi="Calibri" w:cs="Calibri"/>
          <w:lang w:val="nl-BE"/>
        </w:rPr>
        <w:t xml:space="preserve"> </w:t>
      </w:r>
      <w:r w:rsidRPr="00DA78ED">
        <w:rPr>
          <w:rFonts w:ascii="Calibri" w:eastAsia="Georgia" w:hAnsi="Calibri" w:cs="Calibri"/>
          <w:lang w:val="nl-BE"/>
        </w:rPr>
        <w:t>moet</w:t>
      </w:r>
      <w:r w:rsidR="00DA78ED" w:rsidRPr="00DA78ED">
        <w:rPr>
          <w:rFonts w:ascii="Calibri" w:eastAsia="Georgia" w:hAnsi="Calibri" w:cs="Calibri"/>
          <w:lang w:val="nl-BE"/>
        </w:rPr>
        <w:t xml:space="preserve"> </w:t>
      </w:r>
      <w:r w:rsidRPr="00DA78ED">
        <w:rPr>
          <w:rFonts w:ascii="Calibri" w:eastAsia="Georgia" w:hAnsi="Calibri" w:cs="Calibri"/>
          <w:lang w:val="nl-BE"/>
        </w:rPr>
        <w:t>worden</w:t>
      </w:r>
      <w:r w:rsidR="00DA78ED" w:rsidRPr="00DA78ED">
        <w:rPr>
          <w:rFonts w:ascii="Calibri" w:eastAsia="Georgia" w:hAnsi="Calibri" w:cs="Calibri"/>
          <w:lang w:val="nl-BE"/>
        </w:rPr>
        <w:t xml:space="preserve"> </w:t>
      </w:r>
      <w:r w:rsidRPr="00DA78ED">
        <w:rPr>
          <w:rFonts w:ascii="Calibri" w:eastAsia="Georgia" w:hAnsi="Calibri" w:cs="Calibri"/>
          <w:lang w:val="nl-BE"/>
        </w:rPr>
        <w:t>opgemerkt</w:t>
      </w:r>
      <w:r w:rsidR="00DA78ED" w:rsidRPr="00DA78ED">
        <w:rPr>
          <w:rFonts w:ascii="Calibri" w:eastAsia="Georgia" w:hAnsi="Calibri" w:cs="Calibri"/>
          <w:lang w:val="nl-BE"/>
        </w:rPr>
        <w:t xml:space="preserve"> </w:t>
      </w:r>
      <w:r w:rsidRPr="00DA78ED">
        <w:rPr>
          <w:rFonts w:ascii="Calibri" w:eastAsia="Georgia" w:hAnsi="Calibri" w:cs="Calibri"/>
          <w:lang w:val="nl-BE"/>
        </w:rPr>
        <w:t>dat</w:t>
      </w:r>
      <w:r w:rsidR="00DA78ED" w:rsidRPr="00DA78ED">
        <w:rPr>
          <w:rFonts w:ascii="Calibri" w:eastAsia="Georgia" w:hAnsi="Calibri" w:cs="Calibri"/>
          <w:lang w:val="nl-BE"/>
        </w:rPr>
        <w:t xml:space="preserve"> </w:t>
      </w:r>
      <w:r w:rsidRPr="00DA78ED">
        <w:rPr>
          <w:rFonts w:ascii="Calibri" w:eastAsia="Georgia" w:hAnsi="Calibri" w:cs="Calibri"/>
          <w:lang w:val="nl-BE"/>
        </w:rPr>
        <w:t>niet</w:t>
      </w:r>
      <w:r w:rsidR="00DA78ED" w:rsidRPr="00DA78ED">
        <w:rPr>
          <w:rFonts w:ascii="Calibri" w:eastAsia="Georgia" w:hAnsi="Calibri" w:cs="Calibri"/>
          <w:lang w:val="nl-BE"/>
        </w:rPr>
        <w:t xml:space="preserve"> </w:t>
      </w:r>
      <w:r w:rsidRPr="00DA78ED">
        <w:rPr>
          <w:rFonts w:ascii="Calibri" w:eastAsia="Georgia" w:hAnsi="Calibri" w:cs="Calibri"/>
          <w:lang w:val="nl-BE"/>
        </w:rPr>
        <w:t>zelden</w:t>
      </w:r>
      <w:r w:rsidR="00DA78ED" w:rsidRPr="00DA78ED">
        <w:rPr>
          <w:rFonts w:ascii="Calibri" w:eastAsia="Georgia" w:hAnsi="Calibri" w:cs="Calibri"/>
          <w:lang w:val="nl-BE"/>
        </w:rPr>
        <w:t xml:space="preserve"> </w:t>
      </w:r>
      <w:r w:rsidRPr="00DA78ED">
        <w:rPr>
          <w:rFonts w:ascii="Calibri" w:eastAsia="Georgia" w:hAnsi="Calibri" w:cs="Calibri"/>
          <w:lang w:val="nl-BE"/>
        </w:rPr>
        <w:t>de</w:t>
      </w:r>
      <w:r w:rsidR="00DA78ED" w:rsidRPr="00DA78ED">
        <w:rPr>
          <w:rFonts w:ascii="Calibri" w:eastAsia="Georgia" w:hAnsi="Calibri" w:cs="Calibri"/>
          <w:lang w:val="nl-BE"/>
        </w:rPr>
        <w:t xml:space="preserve"> </w:t>
      </w:r>
      <w:r w:rsidRPr="00DA78ED">
        <w:rPr>
          <w:rFonts w:ascii="Calibri" w:eastAsia="Georgia" w:hAnsi="Calibri" w:cs="Calibri"/>
          <w:lang w:val="nl-BE"/>
        </w:rPr>
        <w:t>angst</w:t>
      </w:r>
      <w:r w:rsidR="00DA78ED" w:rsidRPr="00DA78ED">
        <w:rPr>
          <w:rFonts w:ascii="Calibri" w:eastAsia="Georgia" w:hAnsi="Calibri" w:cs="Calibri"/>
          <w:lang w:val="nl-BE"/>
        </w:rPr>
        <w:t xml:space="preserve"> </w:t>
      </w:r>
      <w:r w:rsidRPr="00DA78ED">
        <w:rPr>
          <w:rFonts w:ascii="Calibri" w:eastAsia="Georgia" w:hAnsi="Calibri" w:cs="Calibri"/>
          <w:lang w:val="nl-BE"/>
        </w:rPr>
        <w:t>voor</w:t>
      </w:r>
      <w:r w:rsidR="00DA78ED" w:rsidRPr="00DA78ED">
        <w:rPr>
          <w:rFonts w:ascii="Calibri" w:eastAsia="Georgia" w:hAnsi="Calibri" w:cs="Calibri"/>
          <w:lang w:val="nl-BE"/>
        </w:rPr>
        <w:t xml:space="preserve"> </w:t>
      </w:r>
      <w:r w:rsidRPr="00DA78ED">
        <w:rPr>
          <w:rFonts w:ascii="Calibri" w:eastAsia="Georgia" w:hAnsi="Calibri" w:cs="Calibri"/>
          <w:lang w:val="nl-BE"/>
        </w:rPr>
        <w:t>een</w:t>
      </w:r>
      <w:r w:rsidR="00DA78ED">
        <w:rPr>
          <w:rFonts w:ascii="Calibri" w:eastAsia="Georgia" w:hAnsi="Calibri" w:cs="Calibri"/>
          <w:lang w:val="nl-BE"/>
        </w:rPr>
        <w:t xml:space="preserve"> </w:t>
      </w:r>
      <w:r w:rsidRPr="00DA78ED">
        <w:rPr>
          <w:rFonts w:ascii="Calibri" w:eastAsia="Georgia" w:hAnsi="Calibri" w:cs="Calibri"/>
          <w:lang w:val="nl-BE"/>
        </w:rPr>
        <w:t>onbarmhartige en straffende God de normale ontwikkeling van kinderen heeft geblokkeerd en afwijzend heeft gemaakt voor het Evangelie.</w:t>
      </w:r>
    </w:p>
    <w:p w:rsidR="00683831" w:rsidRPr="00DA78ED" w:rsidRDefault="00000000" w:rsidP="00DA78ED">
      <w:pPr>
        <w:pStyle w:val="Corpsdetexte"/>
        <w:spacing w:before="122" w:line="259" w:lineRule="auto"/>
        <w:ind w:left="284" w:right="135"/>
        <w:rPr>
          <w:rFonts w:ascii="Calibri" w:eastAsia="Georgia" w:hAnsi="Calibri" w:cs="Calibri"/>
          <w:lang w:val="nl-BE"/>
        </w:rPr>
      </w:pPr>
      <w:r w:rsidRPr="00DA78ED">
        <w:rPr>
          <w:rFonts w:ascii="Calibri" w:eastAsia="Georgia" w:hAnsi="Calibri" w:cs="Calibri"/>
          <w:lang w:val="nl-BE"/>
        </w:rPr>
        <w:t>Ouders mogen dus wel eisen dat hun kinderen respect hebben voor de christelijke gewoontes van het gezin en dat ze zolang ze minderjarig zijn ook aan bepaalde gewoontes deelnemen (wekelijkse kerkgang), maar</w:t>
      </w:r>
      <w:r w:rsidR="00DA78ED" w:rsidRPr="00DA78ED">
        <w:rPr>
          <w:rFonts w:ascii="Calibri" w:eastAsia="Georgia" w:hAnsi="Calibri" w:cs="Calibri"/>
          <w:lang w:val="nl-BE"/>
        </w:rPr>
        <w:t xml:space="preserve"> </w:t>
      </w:r>
      <w:r w:rsidRPr="00DA78ED">
        <w:rPr>
          <w:rFonts w:ascii="Calibri" w:eastAsia="Georgia" w:hAnsi="Calibri" w:cs="Calibri"/>
          <w:lang w:val="nl-BE"/>
        </w:rPr>
        <w:t>ze</w:t>
      </w:r>
      <w:r w:rsidR="00DA78ED" w:rsidRPr="00DA78ED">
        <w:rPr>
          <w:rFonts w:ascii="Calibri" w:eastAsia="Georgia" w:hAnsi="Calibri" w:cs="Calibri"/>
          <w:lang w:val="nl-BE"/>
        </w:rPr>
        <w:t xml:space="preserve"> </w:t>
      </w:r>
      <w:r w:rsidRPr="00DA78ED">
        <w:rPr>
          <w:rFonts w:ascii="Calibri" w:eastAsia="Georgia" w:hAnsi="Calibri" w:cs="Calibri"/>
          <w:lang w:val="nl-BE"/>
        </w:rPr>
        <w:t>mogen geen handelingen van hen verwachten waarvoor een persoonlijk geloof noodzakelijk is (deelname aan Bijbelstudie, gebed, …).</w:t>
      </w:r>
    </w:p>
    <w:p w:rsidR="00DA78ED" w:rsidRDefault="00000000" w:rsidP="00DA78ED">
      <w:pPr>
        <w:pStyle w:val="Corpsdetexte"/>
        <w:spacing w:before="120" w:line="259" w:lineRule="auto"/>
        <w:ind w:left="284" w:right="134"/>
        <w:rPr>
          <w:rFonts w:ascii="Calibri" w:eastAsia="Georgia" w:hAnsi="Calibri" w:cs="Calibri"/>
          <w:lang w:val="nl-BE"/>
        </w:rPr>
      </w:pPr>
      <w:r w:rsidRPr="00DA78ED">
        <w:rPr>
          <w:rFonts w:ascii="Calibri" w:eastAsia="Georgia" w:hAnsi="Calibri" w:cs="Calibri"/>
          <w:lang w:val="nl-BE"/>
        </w:rPr>
        <w:t>Of onze kinderen nu wel of geen</w:t>
      </w:r>
      <w:r w:rsidR="00DA78ED" w:rsidRPr="00DA78ED">
        <w:rPr>
          <w:rFonts w:ascii="Calibri" w:eastAsia="Georgia" w:hAnsi="Calibri" w:cs="Calibri"/>
          <w:lang w:val="nl-BE"/>
        </w:rPr>
        <w:t xml:space="preserve"> </w:t>
      </w:r>
      <w:r w:rsidRPr="00DA78ED">
        <w:rPr>
          <w:rFonts w:ascii="Calibri" w:eastAsia="Georgia" w:hAnsi="Calibri" w:cs="Calibri"/>
          <w:lang w:val="nl-BE"/>
        </w:rPr>
        <w:t>christen worden,</w:t>
      </w:r>
      <w:r w:rsidR="00DA78ED" w:rsidRPr="00DA78ED">
        <w:rPr>
          <w:rFonts w:ascii="Calibri" w:eastAsia="Georgia" w:hAnsi="Calibri" w:cs="Calibri"/>
          <w:lang w:val="nl-BE"/>
        </w:rPr>
        <w:t xml:space="preserve"> </w:t>
      </w:r>
      <w:r w:rsidRPr="00DA78ED">
        <w:rPr>
          <w:rFonts w:ascii="Calibri" w:eastAsia="Georgia" w:hAnsi="Calibri" w:cs="Calibri"/>
          <w:lang w:val="nl-BE"/>
        </w:rPr>
        <w:t>ze</w:t>
      </w:r>
      <w:r w:rsidR="00DA78ED" w:rsidRPr="00DA78ED">
        <w:rPr>
          <w:rFonts w:ascii="Calibri" w:eastAsia="Georgia" w:hAnsi="Calibri" w:cs="Calibri"/>
          <w:lang w:val="nl-BE"/>
        </w:rPr>
        <w:t xml:space="preserve"> </w:t>
      </w:r>
      <w:r w:rsidRPr="00DA78ED">
        <w:rPr>
          <w:rFonts w:ascii="Calibri" w:eastAsia="Georgia" w:hAnsi="Calibri" w:cs="Calibri"/>
          <w:lang w:val="nl-BE"/>
        </w:rPr>
        <w:t>zullen</w:t>
      </w:r>
      <w:r w:rsidR="00DA78ED" w:rsidRPr="00DA78ED">
        <w:rPr>
          <w:rFonts w:ascii="Calibri" w:eastAsia="Georgia" w:hAnsi="Calibri" w:cs="Calibri"/>
          <w:lang w:val="nl-BE"/>
        </w:rPr>
        <w:t xml:space="preserve"> </w:t>
      </w:r>
      <w:r w:rsidRPr="00DA78ED">
        <w:rPr>
          <w:rFonts w:ascii="Calibri" w:eastAsia="Georgia" w:hAnsi="Calibri" w:cs="Calibri"/>
          <w:lang w:val="nl-BE"/>
        </w:rPr>
        <w:t>baat</w:t>
      </w:r>
      <w:r w:rsidR="00DA78ED" w:rsidRPr="00DA78ED">
        <w:rPr>
          <w:rFonts w:ascii="Calibri" w:eastAsia="Georgia" w:hAnsi="Calibri" w:cs="Calibri"/>
          <w:lang w:val="nl-BE"/>
        </w:rPr>
        <w:t xml:space="preserve"> </w:t>
      </w:r>
      <w:r w:rsidRPr="00DA78ED">
        <w:rPr>
          <w:rFonts w:ascii="Calibri" w:eastAsia="Georgia" w:hAnsi="Calibri" w:cs="Calibri"/>
          <w:lang w:val="nl-BE"/>
        </w:rPr>
        <w:t>hebben bij een goede opvoeding, op voorwaarde dat ze zich die eigen hebben gemaakt. Het zelf aanvaarden van levensprincipes zal gemakkelijker gebeuren als ze de ruimte hebben gekregen om een zekere afstand te houden, wel altijd wetende dat hun ouders paraat staan om hen op te vangen.</w:t>
      </w:r>
    </w:p>
    <w:p w:rsidR="00DA78ED" w:rsidRDefault="00DA78ED" w:rsidP="00DA78ED">
      <w:pPr>
        <w:pStyle w:val="Corpsdetexte"/>
        <w:spacing w:before="120" w:line="259" w:lineRule="auto"/>
        <w:ind w:right="134"/>
        <w:rPr>
          <w:rFonts w:ascii="Calibri" w:eastAsia="Georgia" w:hAnsi="Calibri" w:cs="Calibri"/>
          <w:lang w:val="nl-BE"/>
        </w:rPr>
      </w:pPr>
    </w:p>
    <w:p w:rsidR="00DA78ED" w:rsidRPr="00DA78ED" w:rsidRDefault="00DA78ED" w:rsidP="00DA78ED">
      <w:pPr>
        <w:pStyle w:val="Corpsdetexte"/>
        <w:spacing w:before="120" w:line="259" w:lineRule="auto"/>
        <w:ind w:left="0" w:right="134"/>
        <w:rPr>
          <w:rFonts w:ascii="Calibri" w:eastAsia="Georgia" w:hAnsi="Calibri" w:cs="Calibri"/>
          <w:lang w:val="nl-BE"/>
        </w:rPr>
      </w:pPr>
      <w:r w:rsidRPr="00DA78ED">
        <w:rPr>
          <w:rFonts w:ascii="Calibri" w:eastAsia="Georgia" w:hAnsi="Calibri" w:cs="Calibri"/>
          <w:sz w:val="20"/>
          <w:szCs w:val="20"/>
          <w:vertAlign w:val="superscript"/>
          <w:lang w:val="nl-BE"/>
        </w:rPr>
        <w:t>1</w:t>
      </w:r>
      <w:r>
        <w:rPr>
          <w:rFonts w:ascii="Calibri" w:eastAsia="Georgia" w:hAnsi="Calibri" w:cs="Calibri"/>
          <w:sz w:val="20"/>
          <w:szCs w:val="20"/>
          <w:lang w:val="nl-BE"/>
        </w:rPr>
        <w:t xml:space="preserve"> </w:t>
      </w:r>
      <w:r w:rsidRPr="00DA78ED">
        <w:rPr>
          <w:rFonts w:ascii="Calibri" w:eastAsia="Georgia" w:hAnsi="Calibri" w:cs="Calibri"/>
          <w:sz w:val="20"/>
          <w:szCs w:val="20"/>
          <w:lang w:val="nl-BE"/>
        </w:rPr>
        <w:t>Beide zijn van belang: een prima school met uren reistijd is voor een kind minder geschikt dan een goede school om de hoek.</w:t>
      </w:r>
    </w:p>
    <w:p w:rsidR="00DA78ED" w:rsidRPr="00DA78ED" w:rsidRDefault="00DA78ED">
      <w:pPr>
        <w:pStyle w:val="Corpsdetexte"/>
        <w:spacing w:before="120" w:line="259" w:lineRule="auto"/>
        <w:ind w:right="134"/>
        <w:rPr>
          <w:color w:val="000000" w:themeColor="text1"/>
          <w:lang w:val="nl-BE"/>
        </w:rPr>
      </w:pPr>
    </w:p>
    <w:sectPr w:rsidR="00DA78ED" w:rsidRPr="00DA78ED">
      <w:headerReference w:type="default" r:id="rId7"/>
      <w:pgSz w:w="11910" w:h="16840"/>
      <w:pgMar w:top="1400" w:right="1280" w:bottom="280" w:left="128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A7C83" w:rsidRDefault="00AA7C83">
      <w:r>
        <w:separator/>
      </w:r>
    </w:p>
  </w:endnote>
  <w:endnote w:type="continuationSeparator" w:id="0">
    <w:p w:rsidR="00AA7C83" w:rsidRDefault="00AA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1"/>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1"/>
    <w:family w:val="roman"/>
    <w:pitch w:val="variable"/>
    <w:sig w:usb0="E0000287" w:usb1="40000013" w:usb2="00000000" w:usb3="00000000" w:csb0="0000019F" w:csb1="00000000"/>
  </w:font>
  <w:font w:name="Georgia">
    <w:panose1 w:val="020405020504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A7C83" w:rsidRDefault="00AA7C83">
      <w:r>
        <w:separator/>
      </w:r>
    </w:p>
  </w:footnote>
  <w:footnote w:type="continuationSeparator" w:id="0">
    <w:p w:rsidR="00AA7C83" w:rsidRDefault="00AA7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3831" w:rsidRDefault="00683831">
    <w:pPr>
      <w:pStyle w:val="Corpsdetexte"/>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4D2DD6"/>
    <w:multiLevelType w:val="hybridMultilevel"/>
    <w:tmpl w:val="2FBA7164"/>
    <w:lvl w:ilvl="0" w:tplc="844A8DA6">
      <w:numFmt w:val="bullet"/>
      <w:lvlText w:val="–"/>
      <w:lvlJc w:val="left"/>
      <w:pPr>
        <w:ind w:left="136" w:hanging="197"/>
      </w:pPr>
      <w:rPr>
        <w:rFonts w:ascii="Cambria" w:eastAsia="Cambria" w:hAnsi="Cambria" w:cs="Cambria" w:hint="default"/>
        <w:w w:val="100"/>
        <w:sz w:val="24"/>
        <w:szCs w:val="24"/>
        <w:lang w:val="nl-NL" w:eastAsia="en-US" w:bidi="ar-SA"/>
      </w:rPr>
    </w:lvl>
    <w:lvl w:ilvl="1" w:tplc="A3100F70">
      <w:numFmt w:val="bullet"/>
      <w:lvlText w:val="•"/>
      <w:lvlJc w:val="left"/>
      <w:pPr>
        <w:ind w:left="1060" w:hanging="197"/>
      </w:pPr>
      <w:rPr>
        <w:rFonts w:hint="default"/>
        <w:lang w:val="nl-NL" w:eastAsia="en-US" w:bidi="ar-SA"/>
      </w:rPr>
    </w:lvl>
    <w:lvl w:ilvl="2" w:tplc="7EB691BA">
      <w:numFmt w:val="bullet"/>
      <w:lvlText w:val="•"/>
      <w:lvlJc w:val="left"/>
      <w:pPr>
        <w:ind w:left="1981" w:hanging="197"/>
      </w:pPr>
      <w:rPr>
        <w:rFonts w:hint="default"/>
        <w:lang w:val="nl-NL" w:eastAsia="en-US" w:bidi="ar-SA"/>
      </w:rPr>
    </w:lvl>
    <w:lvl w:ilvl="3" w:tplc="F4C27544">
      <w:numFmt w:val="bullet"/>
      <w:lvlText w:val="•"/>
      <w:lvlJc w:val="left"/>
      <w:pPr>
        <w:ind w:left="2901" w:hanging="197"/>
      </w:pPr>
      <w:rPr>
        <w:rFonts w:hint="default"/>
        <w:lang w:val="nl-NL" w:eastAsia="en-US" w:bidi="ar-SA"/>
      </w:rPr>
    </w:lvl>
    <w:lvl w:ilvl="4" w:tplc="128A78CC">
      <w:numFmt w:val="bullet"/>
      <w:lvlText w:val="•"/>
      <w:lvlJc w:val="left"/>
      <w:pPr>
        <w:ind w:left="3822" w:hanging="197"/>
      </w:pPr>
      <w:rPr>
        <w:rFonts w:hint="default"/>
        <w:lang w:val="nl-NL" w:eastAsia="en-US" w:bidi="ar-SA"/>
      </w:rPr>
    </w:lvl>
    <w:lvl w:ilvl="5" w:tplc="BACA8C68">
      <w:numFmt w:val="bullet"/>
      <w:lvlText w:val="•"/>
      <w:lvlJc w:val="left"/>
      <w:pPr>
        <w:ind w:left="4743" w:hanging="197"/>
      </w:pPr>
      <w:rPr>
        <w:rFonts w:hint="default"/>
        <w:lang w:val="nl-NL" w:eastAsia="en-US" w:bidi="ar-SA"/>
      </w:rPr>
    </w:lvl>
    <w:lvl w:ilvl="6" w:tplc="0CFEB136">
      <w:numFmt w:val="bullet"/>
      <w:lvlText w:val="•"/>
      <w:lvlJc w:val="left"/>
      <w:pPr>
        <w:ind w:left="5663" w:hanging="197"/>
      </w:pPr>
      <w:rPr>
        <w:rFonts w:hint="default"/>
        <w:lang w:val="nl-NL" w:eastAsia="en-US" w:bidi="ar-SA"/>
      </w:rPr>
    </w:lvl>
    <w:lvl w:ilvl="7" w:tplc="E36AFDE0">
      <w:numFmt w:val="bullet"/>
      <w:lvlText w:val="•"/>
      <w:lvlJc w:val="left"/>
      <w:pPr>
        <w:ind w:left="6584" w:hanging="197"/>
      </w:pPr>
      <w:rPr>
        <w:rFonts w:hint="default"/>
        <w:lang w:val="nl-NL" w:eastAsia="en-US" w:bidi="ar-SA"/>
      </w:rPr>
    </w:lvl>
    <w:lvl w:ilvl="8" w:tplc="FCE0A5A8">
      <w:numFmt w:val="bullet"/>
      <w:lvlText w:val="•"/>
      <w:lvlJc w:val="left"/>
      <w:pPr>
        <w:ind w:left="7505" w:hanging="197"/>
      </w:pPr>
      <w:rPr>
        <w:rFonts w:hint="default"/>
        <w:lang w:val="nl-NL" w:eastAsia="en-US" w:bidi="ar-SA"/>
      </w:rPr>
    </w:lvl>
  </w:abstractNum>
  <w:num w:numId="1" w16cid:durableId="816338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31"/>
    <w:rsid w:val="00302E9F"/>
    <w:rsid w:val="00683831"/>
    <w:rsid w:val="00AA7C83"/>
    <w:rsid w:val="00DA78E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BF2C7"/>
  <w15:docId w15:val="{8729CCFB-C2CE-A243-86DB-181E90FE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nl-NL"/>
    </w:rPr>
  </w:style>
  <w:style w:type="paragraph" w:styleId="Titre1">
    <w:name w:val="heading 1"/>
    <w:basedOn w:val="Normal"/>
    <w:uiPriority w:val="9"/>
    <w:qFormat/>
    <w:pPr>
      <w:spacing w:before="34"/>
      <w:ind w:left="136"/>
      <w:outlineLvl w:val="0"/>
    </w:pPr>
    <w:rPr>
      <w:rFonts w:ascii="Calibri Light" w:eastAsia="Calibri Light" w:hAnsi="Calibri Light" w:cs="Calibri Light"/>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36"/>
      <w:jc w:val="both"/>
    </w:pPr>
    <w:rPr>
      <w:sz w:val="24"/>
      <w:szCs w:val="24"/>
    </w:rPr>
  </w:style>
  <w:style w:type="paragraph" w:styleId="Titre">
    <w:name w:val="Title"/>
    <w:basedOn w:val="Normal"/>
    <w:uiPriority w:val="10"/>
    <w:qFormat/>
    <w:pPr>
      <w:spacing w:line="637" w:lineRule="exact"/>
      <w:ind w:left="3041"/>
    </w:pPr>
    <w:rPr>
      <w:rFonts w:ascii="Palatino Linotype" w:eastAsia="Palatino Linotype" w:hAnsi="Palatino Linotype" w:cs="Palatino Linotype"/>
      <w:sz w:val="52"/>
      <w:szCs w:val="52"/>
    </w:rPr>
  </w:style>
  <w:style w:type="paragraph" w:styleId="Paragraphedeliste">
    <w:name w:val="List Paragraph"/>
    <w:basedOn w:val="Normal"/>
    <w:uiPriority w:val="1"/>
    <w:qFormat/>
    <w:pPr>
      <w:spacing w:before="2"/>
      <w:ind w:left="136" w:right="133"/>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DA78ED"/>
    <w:pPr>
      <w:tabs>
        <w:tab w:val="center" w:pos="4536"/>
        <w:tab w:val="right" w:pos="9072"/>
      </w:tabs>
    </w:pPr>
  </w:style>
  <w:style w:type="character" w:customStyle="1" w:styleId="En-tteCar">
    <w:name w:val="En-tête Car"/>
    <w:basedOn w:val="Policepardfaut"/>
    <w:link w:val="En-tte"/>
    <w:uiPriority w:val="99"/>
    <w:rsid w:val="00DA78ED"/>
    <w:rPr>
      <w:rFonts w:ascii="Cambria" w:eastAsia="Cambria" w:hAnsi="Cambria" w:cs="Cambria"/>
      <w:lang w:val="nl-NL"/>
    </w:rPr>
  </w:style>
  <w:style w:type="paragraph" w:styleId="Pieddepage">
    <w:name w:val="footer"/>
    <w:basedOn w:val="Normal"/>
    <w:link w:val="PieddepageCar"/>
    <w:uiPriority w:val="99"/>
    <w:unhideWhenUsed/>
    <w:rsid w:val="00DA78ED"/>
    <w:pPr>
      <w:tabs>
        <w:tab w:val="center" w:pos="4536"/>
        <w:tab w:val="right" w:pos="9072"/>
      </w:tabs>
    </w:pPr>
  </w:style>
  <w:style w:type="character" w:customStyle="1" w:styleId="PieddepageCar">
    <w:name w:val="Pied de page Car"/>
    <w:basedOn w:val="Policepardfaut"/>
    <w:link w:val="Pieddepage"/>
    <w:uiPriority w:val="99"/>
    <w:rsid w:val="00DA78ED"/>
    <w:rPr>
      <w:rFonts w:ascii="Cambria" w:eastAsia="Cambria" w:hAnsi="Cambria" w:cs="Cambria"/>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932</Words>
  <Characters>5131</Characters>
  <Application>Microsoft Office Word</Application>
  <DocSecurity>0</DocSecurity>
  <Lines>42</Lines>
  <Paragraphs>12</Paragraphs>
  <ScaleCrop>false</ScaleCrop>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Lorein</dc:creator>
  <cp:lastModifiedBy>Fabrice Simoes</cp:lastModifiedBy>
  <cp:revision>2</cp:revision>
  <dcterms:created xsi:type="dcterms:W3CDTF">2024-12-20T17:00:00Z</dcterms:created>
  <dcterms:modified xsi:type="dcterms:W3CDTF">2024-12-20T17:00:00Z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2018-12-17T00:00:00Z</vt:filetime>
  </property>
  <property fmtid="{D5CDD505-2E9C-101B-9397-08002B2CF9AE}" pid="3" name="Creator">
    <vt:lpwstr>Microsoft® Word 2016</vt:lpwstr>
  </property>
  <property fmtid="{D5CDD505-2E9C-101B-9397-08002B2CF9AE}" pid="4" name="LastSaved">
    <vt:filetime>2024-11-26T00:00:00Z</vt:filetime>
  </property>
</Properties>
</file>